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45A" w:rsidRPr="00FC6170" w:rsidRDefault="0003345A" w:rsidP="0003345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03345A" w:rsidRPr="00FC6170" w:rsidRDefault="0003345A" w:rsidP="000334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9F5E38">
        <w:rPr>
          <w:b/>
          <w:sz w:val="28"/>
          <w:szCs w:val="28"/>
        </w:rPr>
        <w:t xml:space="preserve"> </w:t>
      </w:r>
      <w:r w:rsidR="00BA5AE4">
        <w:rPr>
          <w:b/>
          <w:sz w:val="28"/>
          <w:szCs w:val="28"/>
        </w:rPr>
        <w:t>х</w:t>
      </w:r>
      <w:r w:rsidRPr="0003345A">
        <w:rPr>
          <w:b/>
          <w:sz w:val="28"/>
          <w:szCs w:val="28"/>
        </w:rPr>
        <w:t>. Богомолов</w:t>
      </w:r>
      <w:r w:rsidR="001E3A12">
        <w:rPr>
          <w:rStyle w:val="a8"/>
          <w:b/>
          <w:sz w:val="28"/>
          <w:szCs w:val="28"/>
        </w:rPr>
        <w:footnoteReference w:id="2"/>
      </w:r>
    </w:p>
    <w:p w:rsidR="0003345A" w:rsidRPr="00FC6170" w:rsidRDefault="0003345A" w:rsidP="0003345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3345A" w:rsidRPr="009C7890" w:rsidTr="0003345A">
        <w:tc>
          <w:tcPr>
            <w:tcW w:w="4644" w:type="dxa"/>
            <w:shd w:val="clear" w:color="auto" w:fill="auto"/>
          </w:tcPr>
          <w:p w:rsidR="0003345A" w:rsidRPr="009C7890" w:rsidRDefault="0003345A" w:rsidP="0003345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747FA0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03345A" w:rsidRDefault="0003345A" w:rsidP="000334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03345A">
              <w:rPr>
                <w:sz w:val="28"/>
                <w:szCs w:val="28"/>
                <w:u w:val="single"/>
              </w:rPr>
              <w:t xml:space="preserve">Хомутовский р-н, </w:t>
            </w:r>
            <w:r w:rsidR="00BA5AE4">
              <w:rPr>
                <w:sz w:val="28"/>
                <w:szCs w:val="28"/>
                <w:u w:val="single"/>
              </w:rPr>
              <w:t>х</w:t>
            </w:r>
            <w:r w:rsidRPr="0003345A">
              <w:rPr>
                <w:sz w:val="28"/>
                <w:szCs w:val="28"/>
                <w:u w:val="single"/>
              </w:rPr>
              <w:t>. Богомолов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9F5E38" w:rsidRPr="009C2FBC" w:rsidRDefault="009F5E38" w:rsidP="0003345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3345A" w:rsidRPr="009C7890" w:rsidTr="0003345A">
        <w:tc>
          <w:tcPr>
            <w:tcW w:w="4644" w:type="dxa"/>
            <w:shd w:val="clear" w:color="auto" w:fill="auto"/>
          </w:tcPr>
          <w:p w:rsidR="0003345A" w:rsidRPr="009C2FBC" w:rsidRDefault="0003345A" w:rsidP="0003345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03345A" w:rsidRDefault="0003345A" w:rsidP="0003345A">
            <w:pPr>
              <w:jc w:val="both"/>
              <w:rPr>
                <w:sz w:val="28"/>
                <w:szCs w:val="28"/>
                <w:u w:val="single"/>
              </w:rPr>
            </w:pPr>
            <w:r w:rsidRPr="0003345A">
              <w:rPr>
                <w:sz w:val="28"/>
                <w:szCs w:val="28"/>
                <w:u w:val="single"/>
              </w:rPr>
              <w:t>46-405/2014</w:t>
            </w:r>
          </w:p>
          <w:p w:rsidR="009F5E38" w:rsidRPr="009C2FBC" w:rsidRDefault="009F5E38" w:rsidP="0003345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3345A" w:rsidRPr="009C7890" w:rsidTr="0003345A">
        <w:tc>
          <w:tcPr>
            <w:tcW w:w="4644" w:type="dxa"/>
            <w:shd w:val="clear" w:color="auto" w:fill="auto"/>
          </w:tcPr>
          <w:p w:rsidR="0003345A" w:rsidRPr="009C7890" w:rsidRDefault="0003345A" w:rsidP="0003345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03345A" w:rsidRDefault="0003345A" w:rsidP="0003345A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9F5E38" w:rsidRPr="009C2FBC" w:rsidRDefault="009F5E38" w:rsidP="0003345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3345A" w:rsidRPr="009C7890" w:rsidTr="0003345A">
        <w:tc>
          <w:tcPr>
            <w:tcW w:w="4644" w:type="dxa"/>
            <w:shd w:val="clear" w:color="auto" w:fill="auto"/>
          </w:tcPr>
          <w:p w:rsidR="0003345A" w:rsidRPr="009C7890" w:rsidRDefault="0003345A" w:rsidP="0003345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03345A" w:rsidRDefault="0003345A" w:rsidP="000334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2м, ограждение металлическое, состояние удовлетворительное, окрашено</w:t>
            </w:r>
          </w:p>
          <w:p w:rsidR="009F5E38" w:rsidRPr="009C2FBC" w:rsidRDefault="009F5E38" w:rsidP="0003345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3345A" w:rsidRPr="009C7890" w:rsidTr="0003345A">
        <w:tc>
          <w:tcPr>
            <w:tcW w:w="4644" w:type="dxa"/>
            <w:shd w:val="clear" w:color="auto" w:fill="auto"/>
          </w:tcPr>
          <w:p w:rsidR="0003345A" w:rsidRPr="009C7890" w:rsidRDefault="0003345A" w:rsidP="0003345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03345A" w:rsidRDefault="0003345A" w:rsidP="000334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«Дети возлагают цветы». Надгр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бие из бетона, окрашен в серебристый цвет. В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круг памятник разбит цветинк</w:t>
            </w:r>
          </w:p>
          <w:p w:rsidR="0003345A" w:rsidRPr="009C2FBC" w:rsidRDefault="001E3A12" w:rsidP="000334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Автор -</w:t>
            </w:r>
            <w:r w:rsidR="0003345A" w:rsidRPr="00A2720D">
              <w:rPr>
                <w:sz w:val="28"/>
                <w:szCs w:val="28"/>
                <w:u w:val="single"/>
              </w:rPr>
              <w:t xml:space="preserve"> Курское областное предприятие комм</w:t>
            </w:r>
            <w:r w:rsidR="0003345A" w:rsidRPr="00A2720D">
              <w:rPr>
                <w:sz w:val="28"/>
                <w:szCs w:val="28"/>
                <w:u w:val="single"/>
              </w:rPr>
              <w:t>у</w:t>
            </w:r>
            <w:r w:rsidR="0003345A" w:rsidRPr="00A2720D">
              <w:rPr>
                <w:sz w:val="28"/>
                <w:szCs w:val="28"/>
                <w:u w:val="single"/>
              </w:rPr>
              <w:t xml:space="preserve">нального обслуживания. Установлен в 1953г. </w:t>
            </w:r>
            <w:r w:rsidR="0003345A">
              <w:rPr>
                <w:sz w:val="28"/>
                <w:szCs w:val="28"/>
                <w:u w:val="single"/>
              </w:rPr>
              <w:t xml:space="preserve">Техническое </w:t>
            </w:r>
            <w:r w:rsidR="0003345A" w:rsidRPr="00A2720D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03345A" w:rsidRPr="004017EF" w:rsidRDefault="0003345A" w:rsidP="0003345A">
      <w:pPr>
        <w:jc w:val="both"/>
        <w:rPr>
          <w:sz w:val="28"/>
          <w:szCs w:val="28"/>
        </w:rPr>
      </w:pPr>
    </w:p>
    <w:p w:rsidR="0003345A" w:rsidRPr="00FC6170" w:rsidRDefault="0003345A" w:rsidP="0003345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03345A" w:rsidRPr="00FC6170" w:rsidRDefault="0003345A" w:rsidP="0003345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03345A" w:rsidRPr="00FC6170" w:rsidTr="00E06B1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03345A" w:rsidRPr="00FC6170" w:rsidTr="00E06B1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03345A" w:rsidRPr="00FC6170" w:rsidTr="00E06B19">
        <w:trPr>
          <w:jc w:val="center"/>
        </w:trPr>
        <w:tc>
          <w:tcPr>
            <w:tcW w:w="477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1275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04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</w:tr>
    </w:tbl>
    <w:p w:rsidR="0003345A" w:rsidRPr="00FC6170" w:rsidRDefault="0003345A" w:rsidP="0003345A">
      <w:pPr>
        <w:ind w:left="360"/>
        <w:jc w:val="both"/>
        <w:rPr>
          <w:sz w:val="28"/>
          <w:szCs w:val="28"/>
        </w:rPr>
      </w:pPr>
    </w:p>
    <w:p w:rsidR="0003345A" w:rsidRPr="00FC6170" w:rsidRDefault="0003345A" w:rsidP="0003345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03345A" w:rsidRPr="00FC6170" w:rsidRDefault="0003345A" w:rsidP="0003345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03345A" w:rsidRPr="00FC6170" w:rsidTr="00E06B19">
        <w:tc>
          <w:tcPr>
            <w:tcW w:w="555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03345A" w:rsidRPr="00FC6170" w:rsidTr="00E06B19">
        <w:tc>
          <w:tcPr>
            <w:tcW w:w="555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03345A" w:rsidRPr="00FC6170" w:rsidTr="00E06B19">
        <w:tc>
          <w:tcPr>
            <w:tcW w:w="555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03345A" w:rsidRPr="00FC6170" w:rsidRDefault="0003345A" w:rsidP="0003345A">
            <w:pPr>
              <w:jc w:val="both"/>
              <w:rPr>
                <w:sz w:val="28"/>
                <w:szCs w:val="28"/>
              </w:rPr>
            </w:pPr>
          </w:p>
        </w:tc>
      </w:tr>
    </w:tbl>
    <w:p w:rsidR="0003345A" w:rsidRDefault="0003345A" w:rsidP="0003345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3345A" w:rsidRPr="00C55FA5" w:rsidTr="0003345A">
        <w:tc>
          <w:tcPr>
            <w:tcW w:w="4644" w:type="dxa"/>
            <w:shd w:val="clear" w:color="auto" w:fill="auto"/>
          </w:tcPr>
          <w:p w:rsidR="0003345A" w:rsidRPr="00C55FA5" w:rsidRDefault="0003345A" w:rsidP="000334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3345A" w:rsidRDefault="009F5E38" w:rsidP="000334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18.07.</w:t>
            </w:r>
            <w:r w:rsidR="0003345A">
              <w:rPr>
                <w:sz w:val="28"/>
                <w:szCs w:val="28"/>
              </w:rPr>
              <w:t>1992</w:t>
            </w:r>
            <w:r>
              <w:rPr>
                <w:sz w:val="28"/>
                <w:szCs w:val="28"/>
              </w:rPr>
              <w:t xml:space="preserve"> </w:t>
            </w:r>
            <w:r w:rsidR="0003345A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 xml:space="preserve">поисковиками 95 чел. </w:t>
            </w:r>
            <w:r w:rsidR="0003345A">
              <w:rPr>
                <w:sz w:val="28"/>
                <w:szCs w:val="28"/>
              </w:rPr>
              <w:t xml:space="preserve">из </w:t>
            </w:r>
            <w:r>
              <w:rPr>
                <w:sz w:val="28"/>
                <w:szCs w:val="28"/>
              </w:rPr>
              <w:t>Хомутовского р-на</w:t>
            </w:r>
            <w:r w:rsidR="00BA5AE4">
              <w:rPr>
                <w:sz w:val="28"/>
                <w:szCs w:val="28"/>
              </w:rPr>
              <w:t>; и</w:t>
            </w:r>
            <w:r w:rsidR="0003345A">
              <w:rPr>
                <w:sz w:val="28"/>
                <w:szCs w:val="28"/>
              </w:rPr>
              <w:t xml:space="preserve">з </w:t>
            </w:r>
            <w:r w:rsidR="0003345A" w:rsidRPr="0003345A">
              <w:rPr>
                <w:sz w:val="28"/>
                <w:szCs w:val="28"/>
              </w:rPr>
              <w:t>Журав</w:t>
            </w:r>
            <w:r w:rsidR="0003345A">
              <w:rPr>
                <w:sz w:val="28"/>
                <w:szCs w:val="28"/>
              </w:rPr>
              <w:t>ленка, с. Голубовка, с. П</w:t>
            </w:r>
            <w:r w:rsidR="0003345A">
              <w:rPr>
                <w:sz w:val="28"/>
                <w:szCs w:val="28"/>
              </w:rPr>
              <w:t>е</w:t>
            </w:r>
            <w:r w:rsidR="0003345A">
              <w:rPr>
                <w:sz w:val="28"/>
                <w:szCs w:val="28"/>
              </w:rPr>
              <w:t>чище</w:t>
            </w:r>
            <w:r w:rsidR="001E3A12">
              <w:rPr>
                <w:sz w:val="28"/>
                <w:szCs w:val="28"/>
              </w:rPr>
              <w:t>.</w:t>
            </w:r>
          </w:p>
          <w:p w:rsidR="009F5E38" w:rsidRPr="00C55FA5" w:rsidRDefault="009F5E38" w:rsidP="0003345A">
            <w:pPr>
              <w:jc w:val="both"/>
              <w:rPr>
                <w:sz w:val="28"/>
                <w:szCs w:val="28"/>
              </w:rPr>
            </w:pPr>
          </w:p>
        </w:tc>
      </w:tr>
      <w:tr w:rsidR="0003345A" w:rsidRPr="00C55FA5" w:rsidTr="0003345A">
        <w:tc>
          <w:tcPr>
            <w:tcW w:w="4644" w:type="dxa"/>
            <w:shd w:val="clear" w:color="auto" w:fill="auto"/>
          </w:tcPr>
          <w:p w:rsidR="0003345A" w:rsidRPr="00C55FA5" w:rsidRDefault="0003345A" w:rsidP="0003345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3345A" w:rsidRPr="00C55FA5" w:rsidRDefault="0003345A" w:rsidP="0003345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03345A" w:rsidRDefault="0003345A" w:rsidP="0003345A">
      <w:pPr>
        <w:jc w:val="both"/>
      </w:pPr>
    </w:p>
    <w:p w:rsidR="0003345A" w:rsidRDefault="0003345A" w:rsidP="0003345A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57843"/>
            <wp:effectExtent l="0" t="0" r="2540" b="0"/>
            <wp:docPr id="1" name="Рисунок 1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57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345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A44" w:rsidRDefault="00607A44" w:rsidP="001E3A12">
      <w:r>
        <w:separator/>
      </w:r>
    </w:p>
  </w:endnote>
  <w:endnote w:type="continuationSeparator" w:id="1">
    <w:p w:rsidR="00607A44" w:rsidRDefault="00607A44" w:rsidP="001E3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A44" w:rsidRDefault="00607A44" w:rsidP="001E3A12">
      <w:r>
        <w:separator/>
      </w:r>
    </w:p>
  </w:footnote>
  <w:footnote w:type="continuationSeparator" w:id="1">
    <w:p w:rsidR="00607A44" w:rsidRDefault="00607A44" w:rsidP="001E3A12">
      <w:r>
        <w:continuationSeparator/>
      </w:r>
    </w:p>
  </w:footnote>
  <w:footnote w:id="2">
    <w:p w:rsidR="001E3A12" w:rsidRDefault="001E3A12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https://obd-memorial.ru/html/info.htm?id=1150533622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345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345A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5777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C6629"/>
    <w:rsid w:val="001D2425"/>
    <w:rsid w:val="001E25E3"/>
    <w:rsid w:val="001E3A12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398D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3034"/>
    <w:rsid w:val="004C516B"/>
    <w:rsid w:val="004D15C9"/>
    <w:rsid w:val="004D4625"/>
    <w:rsid w:val="004D559E"/>
    <w:rsid w:val="004D5F7F"/>
    <w:rsid w:val="004E5F7C"/>
    <w:rsid w:val="004E7C64"/>
    <w:rsid w:val="004F2058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7A44"/>
    <w:rsid w:val="006124B9"/>
    <w:rsid w:val="00615AA2"/>
    <w:rsid w:val="0061727E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47035"/>
    <w:rsid w:val="00747FA0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9F5E38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B2FC0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5AE4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4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334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45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E3A1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E3A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E3A12"/>
    <w:rPr>
      <w:vertAlign w:val="superscript"/>
    </w:rPr>
  </w:style>
  <w:style w:type="character" w:styleId="a9">
    <w:name w:val="Hyperlink"/>
    <w:basedOn w:val="a0"/>
    <w:uiPriority w:val="99"/>
    <w:unhideWhenUsed/>
    <w:rsid w:val="001E3A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4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334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45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E3A1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E3A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E3A12"/>
    <w:rPr>
      <w:vertAlign w:val="superscript"/>
    </w:rPr>
  </w:style>
  <w:style w:type="character" w:styleId="a9">
    <w:name w:val="Hyperlink"/>
    <w:basedOn w:val="a0"/>
    <w:uiPriority w:val="99"/>
    <w:unhideWhenUsed/>
    <w:rsid w:val="001E3A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36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E1885-2028-4FF5-A54D-D9E7D901B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2020-04-20T15:34:00Z</dcterms:created>
  <dcterms:modified xsi:type="dcterms:W3CDTF">2002-03-10T21:20:00Z</dcterms:modified>
</cp:coreProperties>
</file>